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E69" w:rsidRPr="000B5E69" w:rsidRDefault="000B5E69" w:rsidP="000B5E69">
      <w:pPr>
        <w:widowControl/>
        <w:pBdr>
          <w:bottom w:val="single" w:sz="6" w:space="8" w:color="D0D0D0"/>
        </w:pBdr>
        <w:shd w:val="clear" w:color="auto" w:fill="FFFFFF"/>
        <w:spacing w:line="375" w:lineRule="atLeast"/>
        <w:jc w:val="center"/>
        <w:textAlignment w:val="baseline"/>
        <w:outlineLvl w:val="1"/>
        <w:rPr>
          <w:rFonts w:ascii="Arial" w:eastAsia="宋体" w:hAnsi="Arial" w:cs="宋体"/>
          <w:b/>
          <w:bCs/>
          <w:color w:val="333333"/>
          <w:kern w:val="0"/>
          <w:sz w:val="24"/>
          <w:szCs w:val="24"/>
        </w:rPr>
      </w:pPr>
      <w:r w:rsidRPr="000B5E69">
        <w:rPr>
          <w:rFonts w:ascii="Arial" w:eastAsia="宋体" w:hAnsi="Arial" w:cs="宋体"/>
          <w:b/>
          <w:bCs/>
          <w:color w:val="333333"/>
          <w:kern w:val="0"/>
          <w:sz w:val="24"/>
          <w:szCs w:val="24"/>
        </w:rPr>
        <w:t>201</w:t>
      </w:r>
      <w:r w:rsidR="005B44DD">
        <w:rPr>
          <w:rFonts w:ascii="Arial" w:eastAsia="宋体" w:hAnsi="Arial" w:cs="宋体" w:hint="eastAsia"/>
          <w:b/>
          <w:bCs/>
          <w:color w:val="333333"/>
          <w:kern w:val="0"/>
          <w:sz w:val="24"/>
          <w:szCs w:val="24"/>
        </w:rPr>
        <w:t>6</w:t>
      </w:r>
      <w:r w:rsidRPr="000B5E69">
        <w:rPr>
          <w:rFonts w:ascii="Arial" w:eastAsia="宋体" w:hAnsi="Arial" w:cs="宋体"/>
          <w:b/>
          <w:bCs/>
          <w:color w:val="333333"/>
          <w:kern w:val="0"/>
          <w:sz w:val="24"/>
          <w:szCs w:val="24"/>
        </w:rPr>
        <w:t>年</w:t>
      </w:r>
      <w:r>
        <w:rPr>
          <w:rFonts w:ascii="Arial" w:eastAsia="宋体" w:hAnsi="Arial" w:cs="宋体" w:hint="eastAsia"/>
          <w:b/>
          <w:bCs/>
          <w:color w:val="333333"/>
          <w:kern w:val="0"/>
          <w:sz w:val="24"/>
          <w:szCs w:val="24"/>
        </w:rPr>
        <w:t>仪器科学与光电工程</w:t>
      </w:r>
      <w:r w:rsidRPr="000B5E69">
        <w:rPr>
          <w:rFonts w:ascii="Arial" w:eastAsia="宋体" w:hAnsi="Arial" w:cs="宋体"/>
          <w:b/>
          <w:bCs/>
          <w:color w:val="333333"/>
          <w:kern w:val="0"/>
          <w:sz w:val="24"/>
          <w:szCs w:val="24"/>
        </w:rPr>
        <w:t>学院</w:t>
      </w:r>
      <w:r w:rsidRPr="000B5E69">
        <w:rPr>
          <w:rFonts w:ascii="Arial" w:eastAsia="宋体" w:hAnsi="Arial" w:cs="宋体"/>
          <w:b/>
          <w:bCs/>
          <w:color w:val="333333"/>
          <w:kern w:val="0"/>
          <w:sz w:val="24"/>
          <w:szCs w:val="24"/>
        </w:rPr>
        <w:t xml:space="preserve"> </w:t>
      </w:r>
      <w:r w:rsidRPr="000B5E69">
        <w:rPr>
          <w:rFonts w:ascii="Arial" w:eastAsia="宋体" w:hAnsi="Arial" w:cs="宋体"/>
          <w:b/>
          <w:bCs/>
          <w:color w:val="333333"/>
          <w:kern w:val="0"/>
          <w:sz w:val="24"/>
          <w:szCs w:val="24"/>
        </w:rPr>
        <w:t>普通招考博士研究生复试方案、要求及安排</w:t>
      </w:r>
    </w:p>
    <w:p w:rsidR="000B5E69" w:rsidRPr="00B741FD" w:rsidRDefault="000B5E69" w:rsidP="00B741FD">
      <w:pPr>
        <w:pStyle w:val="a8"/>
        <w:tabs>
          <w:tab w:val="left" w:pos="1710"/>
          <w:tab w:val="left" w:pos="2136"/>
        </w:tabs>
        <w:rPr>
          <w:rFonts w:ascii="宋体" w:hAnsi="宋体" w:cs="宋体"/>
          <w:b/>
          <w:kern w:val="0"/>
          <w:sz w:val="24"/>
        </w:rPr>
      </w:pPr>
      <w:r w:rsidRPr="00B741FD">
        <w:rPr>
          <w:rFonts w:ascii="宋体" w:hAnsi="宋体" w:cs="宋体" w:hint="eastAsia"/>
          <w:b/>
          <w:kern w:val="0"/>
          <w:sz w:val="24"/>
        </w:rPr>
        <w:t>一、复试资格线</w:t>
      </w:r>
    </w:p>
    <w:p w:rsidR="000B5E69" w:rsidRPr="00C92517" w:rsidRDefault="000B5E69" w:rsidP="000B5E69">
      <w:pPr>
        <w:widowControl/>
        <w:shd w:val="clear" w:color="auto" w:fill="FFFFFF"/>
        <w:spacing w:line="360" w:lineRule="atLeast"/>
        <w:jc w:val="left"/>
        <w:textAlignment w:val="baseline"/>
        <w:rPr>
          <w:rFonts w:ascii="微软雅黑" w:eastAsia="微软雅黑" w:hAnsi="微软雅黑"/>
          <w:color w:val="333333"/>
        </w:rPr>
      </w:pPr>
      <w:r w:rsidRPr="000B5E69">
        <w:rPr>
          <w:rFonts w:ascii="微软雅黑" w:eastAsia="微软雅黑" w:hAnsi="微软雅黑" w:cs="宋体" w:hint="eastAsia"/>
          <w:b/>
          <w:bCs/>
          <w:color w:val="666666"/>
          <w:kern w:val="0"/>
          <w:szCs w:val="21"/>
          <w:bdr w:val="none" w:sz="0" w:space="0" w:color="auto" w:frame="1"/>
        </w:rPr>
        <w:t>   </w:t>
      </w:r>
      <w:r w:rsidRPr="00C92517">
        <w:rPr>
          <w:rFonts w:ascii="微软雅黑" w:eastAsia="微软雅黑" w:hAnsi="微软雅黑" w:hint="eastAsia"/>
          <w:color w:val="333333"/>
        </w:rPr>
        <w:t> 根据我院生源和招生规模,201</w:t>
      </w:r>
      <w:r w:rsidR="005B44DD" w:rsidRPr="00C92517">
        <w:rPr>
          <w:rFonts w:ascii="微软雅黑" w:eastAsia="微软雅黑" w:hAnsi="微软雅黑" w:hint="eastAsia"/>
          <w:color w:val="333333"/>
        </w:rPr>
        <w:t>6</w:t>
      </w:r>
      <w:r w:rsidRPr="00C92517">
        <w:rPr>
          <w:rFonts w:ascii="微软雅黑" w:eastAsia="微软雅黑" w:hAnsi="微软雅黑" w:hint="eastAsia"/>
          <w:color w:val="333333"/>
        </w:rPr>
        <w:t>年仪器科学与光电工程学院普通招考博士研究生复试资格线为:</w:t>
      </w:r>
    </w:p>
    <w:tbl>
      <w:tblPr>
        <w:tblW w:w="0" w:type="auto"/>
        <w:jc w:val="center"/>
        <w:tblCellMar>
          <w:left w:w="0" w:type="dxa"/>
          <w:right w:w="0" w:type="dxa"/>
        </w:tblCellMar>
        <w:tblLook w:val="04A0" w:firstRow="1" w:lastRow="0" w:firstColumn="1" w:lastColumn="0" w:noHBand="0" w:noVBand="1"/>
      </w:tblPr>
      <w:tblGrid>
        <w:gridCol w:w="2235"/>
        <w:gridCol w:w="2295"/>
        <w:gridCol w:w="2160"/>
      </w:tblGrid>
      <w:tr w:rsidR="000B5E69" w:rsidRPr="000B5E69" w:rsidTr="000B5E69">
        <w:trPr>
          <w:trHeight w:val="476"/>
          <w:jc w:val="center"/>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B5E69" w:rsidRPr="001B6CF7" w:rsidRDefault="000B5E69" w:rsidP="000B5E69">
            <w:pPr>
              <w:widowControl/>
              <w:jc w:val="center"/>
              <w:textAlignment w:val="baseline"/>
              <w:rPr>
                <w:rFonts w:ascii="微软雅黑" w:eastAsia="微软雅黑" w:hAnsi="微软雅黑"/>
                <w:color w:val="333333"/>
              </w:rPr>
            </w:pPr>
            <w:r w:rsidRPr="001B6CF7">
              <w:rPr>
                <w:rFonts w:ascii="微软雅黑" w:eastAsia="微软雅黑" w:hAnsi="微软雅黑" w:hint="eastAsia"/>
                <w:color w:val="333333"/>
              </w:rPr>
              <w:t>外国语</w:t>
            </w:r>
          </w:p>
        </w:tc>
        <w:tc>
          <w:tcPr>
            <w:tcW w:w="2295"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B5E69" w:rsidRPr="001B6CF7" w:rsidRDefault="000B5E69" w:rsidP="000B5E69">
            <w:pPr>
              <w:widowControl/>
              <w:jc w:val="center"/>
              <w:textAlignment w:val="baseline"/>
              <w:rPr>
                <w:rFonts w:ascii="微软雅黑" w:eastAsia="微软雅黑" w:hAnsi="微软雅黑"/>
                <w:color w:val="333333"/>
              </w:rPr>
            </w:pPr>
            <w:r w:rsidRPr="001B6CF7">
              <w:rPr>
                <w:rFonts w:ascii="微软雅黑" w:eastAsia="微软雅黑" w:hAnsi="微软雅黑" w:hint="eastAsia"/>
                <w:color w:val="333333"/>
              </w:rPr>
              <w:t>业务课1</w:t>
            </w:r>
          </w:p>
        </w:tc>
        <w:tc>
          <w:tcPr>
            <w:tcW w:w="21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B5E69" w:rsidRPr="001B6CF7" w:rsidRDefault="000B5E69" w:rsidP="000B5E69">
            <w:pPr>
              <w:widowControl/>
              <w:jc w:val="center"/>
              <w:textAlignment w:val="baseline"/>
              <w:rPr>
                <w:rFonts w:ascii="微软雅黑" w:eastAsia="微软雅黑" w:hAnsi="微软雅黑"/>
                <w:color w:val="333333"/>
              </w:rPr>
            </w:pPr>
            <w:r w:rsidRPr="001B6CF7">
              <w:rPr>
                <w:rFonts w:ascii="微软雅黑" w:eastAsia="微软雅黑" w:hAnsi="微软雅黑" w:hint="eastAsia"/>
                <w:color w:val="333333"/>
              </w:rPr>
              <w:t>业务课2</w:t>
            </w:r>
          </w:p>
        </w:tc>
      </w:tr>
      <w:tr w:rsidR="000B5E69" w:rsidRPr="000B5E69" w:rsidTr="000B5E69">
        <w:trPr>
          <w:trHeight w:val="684"/>
          <w:jc w:val="center"/>
        </w:trPr>
        <w:tc>
          <w:tcPr>
            <w:tcW w:w="2235"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B5E69" w:rsidRPr="001B6CF7" w:rsidRDefault="007670B0" w:rsidP="000B5E69">
            <w:pPr>
              <w:widowControl/>
              <w:jc w:val="center"/>
              <w:textAlignment w:val="baseline"/>
              <w:rPr>
                <w:rFonts w:ascii="微软雅黑" w:eastAsia="微软雅黑" w:hAnsi="微软雅黑"/>
                <w:color w:val="333333"/>
              </w:rPr>
            </w:pPr>
            <w:r w:rsidRPr="001B6CF7">
              <w:rPr>
                <w:rFonts w:ascii="微软雅黑" w:eastAsia="微软雅黑" w:hAnsi="微软雅黑" w:hint="eastAsia"/>
                <w:color w:val="333333"/>
              </w:rPr>
              <w:t>40</w:t>
            </w:r>
          </w:p>
        </w:tc>
        <w:tc>
          <w:tcPr>
            <w:tcW w:w="2295"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B5E69" w:rsidRPr="001B6CF7" w:rsidRDefault="007670B0" w:rsidP="000B5E69">
            <w:pPr>
              <w:widowControl/>
              <w:jc w:val="center"/>
              <w:textAlignment w:val="baseline"/>
              <w:rPr>
                <w:rFonts w:ascii="微软雅黑" w:eastAsia="微软雅黑" w:hAnsi="微软雅黑"/>
                <w:color w:val="333333"/>
              </w:rPr>
            </w:pPr>
            <w:r w:rsidRPr="001B6CF7">
              <w:rPr>
                <w:rFonts w:ascii="微软雅黑" w:eastAsia="微软雅黑" w:hAnsi="微软雅黑" w:hint="eastAsia"/>
                <w:color w:val="333333"/>
              </w:rPr>
              <w:t>40</w:t>
            </w:r>
          </w:p>
        </w:tc>
        <w:tc>
          <w:tcPr>
            <w:tcW w:w="216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B5E69" w:rsidRPr="001B6CF7" w:rsidRDefault="007670B0" w:rsidP="000B5E69">
            <w:pPr>
              <w:widowControl/>
              <w:jc w:val="center"/>
              <w:textAlignment w:val="baseline"/>
              <w:rPr>
                <w:rFonts w:ascii="微软雅黑" w:eastAsia="微软雅黑" w:hAnsi="微软雅黑"/>
                <w:color w:val="333333"/>
              </w:rPr>
            </w:pPr>
            <w:r w:rsidRPr="001B6CF7">
              <w:rPr>
                <w:rFonts w:ascii="微软雅黑" w:eastAsia="微软雅黑" w:hAnsi="微软雅黑" w:hint="eastAsia"/>
                <w:color w:val="333333"/>
              </w:rPr>
              <w:t>40</w:t>
            </w:r>
          </w:p>
        </w:tc>
      </w:tr>
    </w:tbl>
    <w:p w:rsidR="000B5E69" w:rsidRPr="00B741FD" w:rsidRDefault="000B5E69" w:rsidP="00B741FD">
      <w:pPr>
        <w:pStyle w:val="a8"/>
        <w:tabs>
          <w:tab w:val="left" w:pos="1710"/>
          <w:tab w:val="left" w:pos="2136"/>
        </w:tabs>
        <w:rPr>
          <w:rFonts w:ascii="宋体" w:hAnsi="宋体" w:cs="宋体"/>
          <w:b/>
          <w:kern w:val="0"/>
          <w:sz w:val="24"/>
        </w:rPr>
      </w:pPr>
      <w:r w:rsidRPr="00B741FD">
        <w:rPr>
          <w:rFonts w:ascii="宋体" w:hAnsi="宋体" w:cs="宋体" w:hint="eastAsia"/>
          <w:b/>
          <w:kern w:val="0"/>
          <w:sz w:val="24"/>
        </w:rPr>
        <w:t>二、组织结构</w:t>
      </w:r>
    </w:p>
    <w:p w:rsidR="000B5E69" w:rsidRPr="00C92517" w:rsidRDefault="000B5E69" w:rsidP="000B5E69">
      <w:pPr>
        <w:widowControl/>
        <w:shd w:val="clear" w:color="auto" w:fill="FFFFFF"/>
        <w:spacing w:line="360" w:lineRule="atLeast"/>
        <w:ind w:firstLine="560"/>
        <w:textAlignment w:val="baseline"/>
        <w:rPr>
          <w:rFonts w:ascii="微软雅黑" w:eastAsia="微软雅黑" w:hAnsi="微软雅黑"/>
          <w:color w:val="333333"/>
        </w:rPr>
      </w:pPr>
      <w:r w:rsidRPr="00C92517">
        <w:rPr>
          <w:rFonts w:ascii="微软雅黑" w:eastAsia="微软雅黑" w:hAnsi="微软雅黑" w:hint="eastAsia"/>
          <w:color w:val="333333"/>
        </w:rPr>
        <w:t>仪器科学与光电工程学院博士研究生招生领导小组由以下成员组成：</w:t>
      </w:r>
    </w:p>
    <w:p w:rsidR="000B5E69" w:rsidRPr="00C92517" w:rsidRDefault="000B5E69" w:rsidP="000B5E69">
      <w:pPr>
        <w:widowControl/>
        <w:shd w:val="clear" w:color="auto" w:fill="FFFFFF"/>
        <w:spacing w:line="360" w:lineRule="atLeast"/>
        <w:ind w:firstLine="840"/>
        <w:textAlignment w:val="baseline"/>
        <w:rPr>
          <w:rFonts w:ascii="微软雅黑" w:eastAsia="微软雅黑" w:hAnsi="微软雅黑"/>
          <w:color w:val="333333"/>
        </w:rPr>
      </w:pPr>
      <w:r w:rsidRPr="00C92517">
        <w:rPr>
          <w:rFonts w:ascii="微软雅黑" w:eastAsia="微软雅黑" w:hAnsi="微软雅黑" w:hint="eastAsia"/>
          <w:color w:val="333333"/>
        </w:rPr>
        <w:t>组长：房建成</w:t>
      </w:r>
    </w:p>
    <w:p w:rsidR="000B5E69" w:rsidRPr="00C92517" w:rsidRDefault="000B5E69" w:rsidP="000B5E69">
      <w:pPr>
        <w:widowControl/>
        <w:shd w:val="clear" w:color="auto" w:fill="FFFFFF"/>
        <w:spacing w:line="360" w:lineRule="atLeast"/>
        <w:ind w:firstLine="840"/>
        <w:textAlignment w:val="baseline"/>
        <w:rPr>
          <w:rFonts w:ascii="微软雅黑" w:eastAsia="微软雅黑" w:hAnsi="微软雅黑"/>
          <w:color w:val="333333"/>
        </w:rPr>
      </w:pPr>
      <w:r w:rsidRPr="00C92517">
        <w:rPr>
          <w:rFonts w:ascii="微软雅黑" w:eastAsia="微软雅黑" w:hAnsi="微软雅黑" w:hint="eastAsia"/>
          <w:color w:val="333333"/>
        </w:rPr>
        <w:t>副组长：赵慧洁、徐立军</w:t>
      </w:r>
    </w:p>
    <w:p w:rsidR="000B5E69" w:rsidRPr="00C92517" w:rsidRDefault="000B5E69" w:rsidP="000B5E69">
      <w:pPr>
        <w:widowControl/>
        <w:shd w:val="clear" w:color="auto" w:fill="FFFFFF"/>
        <w:spacing w:line="360" w:lineRule="atLeast"/>
        <w:ind w:firstLine="840"/>
        <w:textAlignment w:val="baseline"/>
        <w:rPr>
          <w:rFonts w:ascii="微软雅黑" w:eastAsia="微软雅黑" w:hAnsi="微软雅黑"/>
          <w:color w:val="333333"/>
        </w:rPr>
      </w:pPr>
      <w:r w:rsidRPr="00C92517">
        <w:rPr>
          <w:rFonts w:ascii="微软雅黑" w:eastAsia="微软雅黑" w:hAnsi="微软雅黑" w:hint="eastAsia"/>
          <w:color w:val="333333"/>
        </w:rPr>
        <w:t>成员：</w:t>
      </w:r>
      <w:proofErr w:type="gramStart"/>
      <w:r w:rsidRPr="00C92517">
        <w:rPr>
          <w:rFonts w:ascii="微软雅黑" w:eastAsia="微软雅黑" w:hAnsi="微软雅黑" w:hint="eastAsia"/>
          <w:color w:val="333333"/>
        </w:rPr>
        <w:t>钟麦英</w:t>
      </w:r>
      <w:proofErr w:type="gramEnd"/>
      <w:r w:rsidRPr="00C92517">
        <w:rPr>
          <w:rFonts w:ascii="微软雅黑" w:eastAsia="微软雅黑" w:hAnsi="微软雅黑" w:hint="eastAsia"/>
          <w:color w:val="333333"/>
        </w:rPr>
        <w:t>、魏振忠、杨远洪、袁艳、宋凝芳、刘刚</w:t>
      </w:r>
    </w:p>
    <w:p w:rsidR="000B5E69" w:rsidRPr="00C92517" w:rsidRDefault="000B5E69" w:rsidP="000B5E69">
      <w:pPr>
        <w:widowControl/>
        <w:shd w:val="clear" w:color="auto" w:fill="FFFFFF"/>
        <w:spacing w:line="360" w:lineRule="atLeast"/>
        <w:ind w:firstLine="840"/>
        <w:textAlignment w:val="baseline"/>
        <w:rPr>
          <w:rFonts w:ascii="微软雅黑" w:eastAsia="微软雅黑" w:hAnsi="微软雅黑"/>
          <w:color w:val="333333"/>
        </w:rPr>
      </w:pPr>
      <w:r w:rsidRPr="00C92517">
        <w:rPr>
          <w:rFonts w:ascii="微软雅黑" w:eastAsia="微软雅黑" w:hAnsi="微软雅黑" w:hint="eastAsia"/>
          <w:color w:val="333333"/>
        </w:rPr>
        <w:t>秘书：林艳芝</w:t>
      </w:r>
    </w:p>
    <w:p w:rsidR="000B5E69" w:rsidRPr="00B741FD" w:rsidRDefault="000B5E69" w:rsidP="00B741FD">
      <w:pPr>
        <w:pStyle w:val="a8"/>
        <w:tabs>
          <w:tab w:val="left" w:pos="1710"/>
          <w:tab w:val="left" w:pos="2136"/>
        </w:tabs>
        <w:rPr>
          <w:rFonts w:ascii="宋体" w:hAnsi="宋体" w:cs="宋体"/>
          <w:b/>
          <w:kern w:val="0"/>
          <w:sz w:val="24"/>
        </w:rPr>
      </w:pPr>
      <w:r w:rsidRPr="00B741FD">
        <w:rPr>
          <w:rFonts w:ascii="宋体" w:hAnsi="宋体" w:cs="宋体" w:hint="eastAsia"/>
          <w:b/>
          <w:kern w:val="0"/>
          <w:sz w:val="24"/>
        </w:rPr>
        <w:t>三、复试内容及考核方式</w:t>
      </w:r>
    </w:p>
    <w:p w:rsidR="000B5E69" w:rsidRPr="00C92517" w:rsidRDefault="000B5E69" w:rsidP="000B5E69">
      <w:pPr>
        <w:widowControl/>
        <w:shd w:val="clear" w:color="auto" w:fill="FFFFFF"/>
        <w:spacing w:line="360" w:lineRule="atLeast"/>
        <w:ind w:firstLine="560"/>
        <w:jc w:val="left"/>
        <w:textAlignment w:val="baseline"/>
        <w:rPr>
          <w:rFonts w:ascii="微软雅黑" w:eastAsia="微软雅黑" w:hAnsi="微软雅黑"/>
          <w:color w:val="333333"/>
        </w:rPr>
      </w:pPr>
      <w:r w:rsidRPr="00C92517">
        <w:rPr>
          <w:rFonts w:ascii="微软雅黑" w:eastAsia="微软雅黑" w:hAnsi="微软雅黑" w:hint="eastAsia"/>
          <w:color w:val="333333"/>
        </w:rPr>
        <w:t>复试采取面试的方式，满分</w:t>
      </w:r>
      <w:r w:rsidR="003F6BE0" w:rsidRPr="00C92517">
        <w:rPr>
          <w:rFonts w:ascii="微软雅黑" w:eastAsia="微软雅黑" w:hAnsi="微软雅黑" w:hint="eastAsia"/>
          <w:color w:val="333333"/>
        </w:rPr>
        <w:t>2</w:t>
      </w:r>
      <w:r w:rsidRPr="00C92517">
        <w:rPr>
          <w:rFonts w:ascii="微软雅黑" w:eastAsia="微软雅黑" w:hAnsi="微软雅黑" w:hint="eastAsia"/>
          <w:color w:val="333333"/>
        </w:rPr>
        <w:t>00分，主要对考生专业能力、专业外语及口语、逻辑分析、创新精神和综合素质等方面进行考查。同时加强考生的思想政治素质和品德考核。</w:t>
      </w:r>
    </w:p>
    <w:p w:rsidR="000B5E69" w:rsidRPr="00B741FD" w:rsidRDefault="000B5E69" w:rsidP="00B741FD">
      <w:pPr>
        <w:pStyle w:val="a8"/>
        <w:tabs>
          <w:tab w:val="left" w:pos="1710"/>
          <w:tab w:val="left" w:pos="2136"/>
        </w:tabs>
        <w:rPr>
          <w:rFonts w:ascii="宋体" w:hAnsi="宋体" w:cs="宋体"/>
          <w:b/>
          <w:kern w:val="0"/>
          <w:sz w:val="24"/>
        </w:rPr>
      </w:pPr>
      <w:r w:rsidRPr="00B741FD">
        <w:rPr>
          <w:rFonts w:ascii="宋体" w:hAnsi="宋体" w:cs="宋体" w:hint="eastAsia"/>
          <w:b/>
          <w:kern w:val="0"/>
          <w:sz w:val="24"/>
        </w:rPr>
        <w:t>四、计分及录取方法</w:t>
      </w:r>
    </w:p>
    <w:p w:rsidR="000B5E69" w:rsidRPr="000B5E69" w:rsidRDefault="00756EAA" w:rsidP="000B5E69">
      <w:pPr>
        <w:widowControl/>
        <w:shd w:val="clear" w:color="auto" w:fill="FFFFFF"/>
        <w:spacing w:line="360" w:lineRule="atLeast"/>
        <w:textAlignment w:val="baseline"/>
        <w:rPr>
          <w:rFonts w:ascii="微软雅黑" w:eastAsia="微软雅黑" w:hAnsi="微软雅黑" w:cs="宋体"/>
          <w:color w:val="666666"/>
          <w:kern w:val="0"/>
          <w:sz w:val="24"/>
          <w:szCs w:val="24"/>
        </w:rPr>
      </w:pPr>
      <w:r>
        <w:rPr>
          <w:rFonts w:ascii="微软雅黑" w:eastAsia="微软雅黑" w:hAnsi="微软雅黑" w:hint="eastAsia"/>
          <w:color w:val="333333"/>
        </w:rPr>
        <w:t>1.</w:t>
      </w:r>
      <w:r w:rsidR="000B5E69" w:rsidRPr="00C92517">
        <w:rPr>
          <w:rFonts w:ascii="微软雅黑" w:eastAsia="微软雅黑" w:hAnsi="微软雅黑" w:hint="eastAsia"/>
          <w:color w:val="333333"/>
        </w:rPr>
        <w:t>考生总成绩=初试成绩+复试成绩（满分为300＋</w:t>
      </w:r>
      <w:r w:rsidR="003F6BE0" w:rsidRPr="00C92517">
        <w:rPr>
          <w:rFonts w:ascii="微软雅黑" w:eastAsia="微软雅黑" w:hAnsi="微软雅黑" w:hint="eastAsia"/>
          <w:color w:val="333333"/>
        </w:rPr>
        <w:t>2</w:t>
      </w:r>
      <w:r w:rsidR="000B5E69" w:rsidRPr="00C92517">
        <w:rPr>
          <w:rFonts w:ascii="微软雅黑" w:eastAsia="微软雅黑" w:hAnsi="微软雅黑" w:hint="eastAsia"/>
          <w:color w:val="333333"/>
        </w:rPr>
        <w:t>00＝</w:t>
      </w:r>
      <w:r w:rsidR="003F6BE0" w:rsidRPr="00C92517">
        <w:rPr>
          <w:rFonts w:ascii="微软雅黑" w:eastAsia="微软雅黑" w:hAnsi="微软雅黑" w:hint="eastAsia"/>
          <w:color w:val="333333"/>
        </w:rPr>
        <w:t>5</w:t>
      </w:r>
      <w:r w:rsidR="000B5E69" w:rsidRPr="00C92517">
        <w:rPr>
          <w:rFonts w:ascii="微软雅黑" w:eastAsia="微软雅黑" w:hAnsi="微软雅黑" w:hint="eastAsia"/>
          <w:color w:val="333333"/>
        </w:rPr>
        <w:t>00分）。复试成绩低于</w:t>
      </w:r>
      <w:r w:rsidR="003F6BE0" w:rsidRPr="00C92517">
        <w:rPr>
          <w:rFonts w:ascii="微软雅黑" w:eastAsia="微软雅黑" w:hAnsi="微软雅黑" w:hint="eastAsia"/>
          <w:color w:val="333333"/>
        </w:rPr>
        <w:t>120</w:t>
      </w:r>
      <w:r w:rsidR="000B5E69" w:rsidRPr="00C92517">
        <w:rPr>
          <w:rFonts w:ascii="微软雅黑" w:eastAsia="微软雅黑" w:hAnsi="微软雅黑" w:hint="eastAsia"/>
          <w:color w:val="333333"/>
        </w:rPr>
        <w:t>分不</w:t>
      </w:r>
      <w:r w:rsidR="000B5E69" w:rsidRPr="003F6BE0">
        <w:rPr>
          <w:rFonts w:ascii="微软雅黑" w:eastAsia="微软雅黑" w:hAnsi="微软雅黑" w:cs="宋体" w:hint="eastAsia"/>
          <w:b/>
          <w:bCs/>
          <w:color w:val="666666"/>
          <w:kern w:val="0"/>
          <w:szCs w:val="21"/>
          <w:bdr w:val="none" w:sz="0" w:space="0" w:color="auto" w:frame="1"/>
        </w:rPr>
        <w:t>予录取。</w:t>
      </w:r>
    </w:p>
    <w:p w:rsidR="000B5E69" w:rsidRPr="00C92517" w:rsidRDefault="000B5E69" w:rsidP="000B5E69">
      <w:pPr>
        <w:widowControl/>
        <w:shd w:val="clear" w:color="auto" w:fill="FFFFFF"/>
        <w:spacing w:line="360" w:lineRule="atLeast"/>
        <w:jc w:val="left"/>
        <w:textAlignment w:val="baseline"/>
        <w:rPr>
          <w:rFonts w:ascii="微软雅黑" w:eastAsia="微软雅黑" w:hAnsi="微软雅黑"/>
          <w:color w:val="333333"/>
        </w:rPr>
      </w:pPr>
      <w:r w:rsidRPr="00C92517">
        <w:rPr>
          <w:rFonts w:ascii="微软雅黑" w:eastAsia="微软雅黑" w:hAnsi="微软雅黑" w:hint="eastAsia"/>
          <w:color w:val="333333"/>
        </w:rPr>
        <w:t>2. 拟录取名单和成绩将在复试后一周左右在学院网站公示。</w:t>
      </w:r>
    </w:p>
    <w:p w:rsidR="000B5E69" w:rsidRPr="00B741FD" w:rsidRDefault="000B5E69" w:rsidP="00B741FD">
      <w:pPr>
        <w:pStyle w:val="a8"/>
        <w:tabs>
          <w:tab w:val="left" w:pos="1710"/>
          <w:tab w:val="left" w:pos="2136"/>
        </w:tabs>
        <w:rPr>
          <w:rFonts w:ascii="宋体" w:hAnsi="宋体" w:cs="宋体"/>
          <w:b/>
          <w:kern w:val="0"/>
          <w:sz w:val="24"/>
        </w:rPr>
      </w:pPr>
      <w:r w:rsidRPr="00B741FD">
        <w:rPr>
          <w:rFonts w:ascii="宋体" w:hAnsi="宋体" w:cs="宋体" w:hint="eastAsia"/>
          <w:b/>
          <w:kern w:val="0"/>
          <w:sz w:val="24"/>
        </w:rPr>
        <w:t>五、复试需准备的材料</w:t>
      </w:r>
    </w:p>
    <w:p w:rsidR="00C411F8" w:rsidRDefault="000B5E69" w:rsidP="00C411F8">
      <w:pPr>
        <w:widowControl/>
        <w:shd w:val="clear" w:color="auto" w:fill="FFFFFF"/>
        <w:spacing w:line="360" w:lineRule="atLeast"/>
        <w:jc w:val="left"/>
        <w:textAlignment w:val="baseline"/>
        <w:rPr>
          <w:rFonts w:ascii="微软雅黑" w:eastAsia="微软雅黑" w:hAnsi="微软雅黑"/>
          <w:color w:val="333333"/>
        </w:rPr>
      </w:pPr>
      <w:r w:rsidRPr="00C92517">
        <w:rPr>
          <w:rFonts w:ascii="微软雅黑" w:eastAsia="微软雅黑" w:hAnsi="微软雅黑" w:hint="eastAsia"/>
          <w:color w:val="333333"/>
        </w:rPr>
        <w:t>1.</w:t>
      </w:r>
      <w:r w:rsidR="005A399D" w:rsidRPr="00C92517">
        <w:rPr>
          <w:rFonts w:ascii="微软雅黑" w:eastAsia="微软雅黑" w:hAnsi="微软雅黑" w:hint="eastAsia"/>
          <w:color w:val="333333"/>
        </w:rPr>
        <w:t xml:space="preserve">  网上报名系统生成的报名信息表，须填写完毕本人自述、考生所在单位人事部门意见和考生个人承诺，加盖人事部门公章。 </w:t>
      </w:r>
    </w:p>
    <w:p w:rsidR="000B5E69" w:rsidRPr="00C411F8" w:rsidRDefault="000B5E69" w:rsidP="00C411F8">
      <w:pPr>
        <w:widowControl/>
        <w:shd w:val="clear" w:color="auto" w:fill="FFFFFF"/>
        <w:spacing w:line="360" w:lineRule="atLeast"/>
        <w:jc w:val="left"/>
        <w:textAlignment w:val="baseline"/>
        <w:rPr>
          <w:rFonts w:ascii="微软雅黑" w:eastAsia="微软雅黑" w:hAnsi="微软雅黑"/>
          <w:color w:val="333333"/>
        </w:rPr>
      </w:pPr>
      <w:r w:rsidRPr="00C411F8">
        <w:rPr>
          <w:rFonts w:ascii="微软雅黑" w:eastAsia="微软雅黑" w:hAnsi="微软雅黑" w:hint="eastAsia"/>
          <w:color w:val="333333"/>
        </w:rPr>
        <w:t>2.</w:t>
      </w:r>
      <w:r w:rsidR="005A399D" w:rsidRPr="005A399D">
        <w:rPr>
          <w:rFonts w:ascii="微软雅黑" w:eastAsia="微软雅黑" w:hAnsi="微软雅黑" w:hint="eastAsia"/>
          <w:color w:val="333333"/>
        </w:rPr>
        <w:t xml:space="preserve"> </w:t>
      </w:r>
      <w:r w:rsidR="005A399D">
        <w:rPr>
          <w:rFonts w:ascii="微软雅黑" w:eastAsia="微软雅黑" w:hAnsi="微软雅黑" w:hint="eastAsia"/>
          <w:color w:val="333333"/>
        </w:rPr>
        <w:t>两名所报考学科专业领域内教授（或相当专业技术职称的专家）的推荐书，须有专家亲笔签名。</w:t>
      </w:r>
    </w:p>
    <w:p w:rsidR="00670080" w:rsidRDefault="000B5E69" w:rsidP="000B5E69">
      <w:pPr>
        <w:widowControl/>
        <w:shd w:val="clear" w:color="auto" w:fill="FFFFFF"/>
        <w:spacing w:line="360" w:lineRule="atLeast"/>
        <w:jc w:val="left"/>
        <w:textAlignment w:val="baseline"/>
        <w:rPr>
          <w:rFonts w:ascii="微软雅黑" w:eastAsia="微软雅黑" w:hAnsi="微软雅黑"/>
          <w:color w:val="333333"/>
        </w:rPr>
      </w:pPr>
      <w:r w:rsidRPr="00C411F8">
        <w:rPr>
          <w:rFonts w:ascii="微软雅黑" w:eastAsia="微软雅黑" w:hAnsi="微软雅黑" w:hint="eastAsia"/>
          <w:color w:val="333333"/>
        </w:rPr>
        <w:lastRenderedPageBreak/>
        <w:t>3.</w:t>
      </w:r>
      <w:r w:rsidR="005A399D" w:rsidRPr="005A399D">
        <w:rPr>
          <w:rFonts w:ascii="微软雅黑" w:eastAsia="微软雅黑" w:hAnsi="微软雅黑" w:hint="eastAsia"/>
          <w:color w:val="333333"/>
        </w:rPr>
        <w:t xml:space="preserve"> </w:t>
      </w:r>
      <w:r w:rsidR="005A399D">
        <w:rPr>
          <w:rFonts w:ascii="微软雅黑" w:eastAsia="微软雅黑" w:hAnsi="微软雅黑" w:hint="eastAsia"/>
          <w:color w:val="333333"/>
        </w:rPr>
        <w:t>成绩单。应届硕士毕业生须提交学校教务部门提供并加盖公章的硕士课程成绩单原件</w:t>
      </w:r>
      <w:r w:rsidR="00670080">
        <w:rPr>
          <w:rFonts w:ascii="微软雅黑" w:eastAsia="微软雅黑" w:hAnsi="微软雅黑" w:hint="eastAsia"/>
          <w:color w:val="333333"/>
        </w:rPr>
        <w:t>；</w:t>
      </w:r>
      <w:r w:rsidR="005A399D">
        <w:rPr>
          <w:rFonts w:ascii="微软雅黑" w:eastAsia="微软雅黑" w:hAnsi="微软雅黑" w:hint="eastAsia"/>
          <w:color w:val="333333"/>
        </w:rPr>
        <w:t>往届</w:t>
      </w:r>
      <w:r w:rsidR="00670080">
        <w:rPr>
          <w:rFonts w:ascii="微软雅黑" w:eastAsia="微软雅黑" w:hAnsi="微软雅黑" w:hint="eastAsia"/>
          <w:color w:val="333333"/>
        </w:rPr>
        <w:t>硕士毕业生</w:t>
      </w:r>
      <w:r w:rsidR="005A399D">
        <w:rPr>
          <w:rFonts w:ascii="微软雅黑" w:eastAsia="微软雅黑" w:hAnsi="微软雅黑" w:hint="eastAsia"/>
          <w:color w:val="333333"/>
        </w:rPr>
        <w:t>---硕士学历获得者、硕士学位获得者、同等学力考生须提交由档案所在工作单位人事部门提供</w:t>
      </w:r>
      <w:r w:rsidR="00D2316D">
        <w:rPr>
          <w:rFonts w:ascii="微软雅黑" w:eastAsia="微软雅黑" w:hAnsi="微软雅黑" w:hint="eastAsia"/>
          <w:color w:val="333333"/>
        </w:rPr>
        <w:t>档案内存放</w:t>
      </w:r>
      <w:r w:rsidR="005A399D">
        <w:rPr>
          <w:rFonts w:ascii="微软雅黑" w:eastAsia="微软雅黑" w:hAnsi="微软雅黑" w:hint="eastAsia"/>
          <w:color w:val="333333"/>
        </w:rPr>
        <w:t>的硕士课程成绩单复印件</w:t>
      </w:r>
      <w:r w:rsidR="00EC4FD4">
        <w:rPr>
          <w:rFonts w:ascii="微软雅黑" w:eastAsia="微软雅黑" w:hAnsi="微软雅黑" w:hint="eastAsia"/>
          <w:color w:val="333333"/>
        </w:rPr>
        <w:t>并且加盖档案所在工作单位人事部门公章</w:t>
      </w:r>
      <w:r w:rsidR="005A399D">
        <w:rPr>
          <w:rFonts w:ascii="微软雅黑" w:eastAsia="微软雅黑" w:hAnsi="微软雅黑" w:hint="eastAsia"/>
          <w:color w:val="333333"/>
        </w:rPr>
        <w:t>，若无工作单位，须由档案存放管理部门提供档</w:t>
      </w:r>
      <w:r w:rsidR="00670080">
        <w:rPr>
          <w:rFonts w:ascii="微软雅黑" w:eastAsia="微软雅黑" w:hAnsi="微软雅黑" w:hint="eastAsia"/>
          <w:color w:val="333333"/>
        </w:rPr>
        <w:t>案内存放的硕士课程成绩单的复印件，并须加盖档案存放管理部门公章。</w:t>
      </w:r>
    </w:p>
    <w:p w:rsidR="000B5E69" w:rsidRPr="00C411F8" w:rsidRDefault="000B5E69" w:rsidP="000B5E69">
      <w:pPr>
        <w:widowControl/>
        <w:shd w:val="clear" w:color="auto" w:fill="FFFFFF"/>
        <w:spacing w:line="360" w:lineRule="atLeast"/>
        <w:jc w:val="left"/>
        <w:textAlignment w:val="baseline"/>
        <w:rPr>
          <w:rFonts w:ascii="微软雅黑" w:eastAsia="微软雅黑" w:hAnsi="微软雅黑"/>
          <w:color w:val="333333"/>
        </w:rPr>
      </w:pPr>
      <w:r w:rsidRPr="00C411F8">
        <w:rPr>
          <w:rFonts w:ascii="微软雅黑" w:eastAsia="微软雅黑" w:hAnsi="微软雅黑" w:hint="eastAsia"/>
          <w:color w:val="333333"/>
        </w:rPr>
        <w:t>4.学生证复印件（应届生）/学历或学位证书复印件（往届生）。</w:t>
      </w:r>
    </w:p>
    <w:p w:rsidR="000B5E69" w:rsidRPr="00C411F8" w:rsidRDefault="000B5E69" w:rsidP="000B5E69">
      <w:pPr>
        <w:widowControl/>
        <w:shd w:val="clear" w:color="auto" w:fill="FFFFFF"/>
        <w:spacing w:line="360" w:lineRule="atLeast"/>
        <w:jc w:val="left"/>
        <w:textAlignment w:val="baseline"/>
        <w:rPr>
          <w:rFonts w:ascii="微软雅黑" w:eastAsia="微软雅黑" w:hAnsi="微软雅黑"/>
          <w:color w:val="333333"/>
        </w:rPr>
      </w:pPr>
      <w:r w:rsidRPr="00C411F8">
        <w:rPr>
          <w:rFonts w:ascii="微软雅黑" w:eastAsia="微软雅黑" w:hAnsi="微软雅黑" w:hint="eastAsia"/>
          <w:color w:val="333333"/>
        </w:rPr>
        <w:t>5.身份证复印件，正反面复印在同一页。</w:t>
      </w:r>
    </w:p>
    <w:p w:rsidR="000B5E69" w:rsidRDefault="000B5E69" w:rsidP="000B5E69">
      <w:pPr>
        <w:widowControl/>
        <w:shd w:val="clear" w:color="auto" w:fill="FFFFFF"/>
        <w:spacing w:line="360" w:lineRule="atLeast"/>
        <w:jc w:val="left"/>
        <w:textAlignment w:val="baseline"/>
        <w:rPr>
          <w:rFonts w:ascii="微软雅黑" w:eastAsia="微软雅黑" w:hAnsi="微软雅黑" w:hint="eastAsia"/>
          <w:color w:val="333333"/>
        </w:rPr>
      </w:pPr>
      <w:r w:rsidRPr="00C411F8">
        <w:rPr>
          <w:rFonts w:ascii="微软雅黑" w:eastAsia="微软雅黑" w:hAnsi="微软雅黑" w:hint="eastAsia"/>
          <w:color w:val="333333"/>
        </w:rPr>
        <w:t>6.《政审调查表》，须由考生单位填写并加盖公章。</w:t>
      </w:r>
    </w:p>
    <w:p w:rsidR="00616C33" w:rsidRPr="00616C33" w:rsidRDefault="00616C33" w:rsidP="00616C33">
      <w:pPr>
        <w:widowControl/>
        <w:shd w:val="clear" w:color="auto" w:fill="FFFFFF"/>
        <w:spacing w:line="360" w:lineRule="atLeast"/>
        <w:jc w:val="left"/>
        <w:textAlignment w:val="baseline"/>
        <w:rPr>
          <w:rFonts w:ascii="微软雅黑" w:eastAsia="微软雅黑" w:hAnsi="微软雅黑" w:hint="eastAsia"/>
          <w:color w:val="333333"/>
        </w:rPr>
      </w:pPr>
      <w:r w:rsidRPr="00616C33">
        <w:rPr>
          <w:rFonts w:ascii="微软雅黑" w:eastAsia="微软雅黑" w:hAnsi="微软雅黑" w:hint="eastAsia"/>
          <w:color w:val="333333"/>
        </w:rPr>
        <w:t xml:space="preserve">7. </w:t>
      </w:r>
      <w:r w:rsidRPr="00616C33">
        <w:rPr>
          <w:rFonts w:ascii="微软雅黑" w:eastAsia="微软雅黑" w:hAnsi="微软雅黑" w:hint="eastAsia"/>
          <w:color w:val="333333"/>
        </w:rPr>
        <w:t>提交本人发表的学术论文、出版物或科技成果的复印件一份（如果有）</w:t>
      </w:r>
      <w:r w:rsidR="005F7AF6">
        <w:rPr>
          <w:rFonts w:ascii="微软雅黑" w:eastAsia="微软雅黑" w:hAnsi="微软雅黑" w:hint="eastAsia"/>
          <w:color w:val="333333"/>
        </w:rPr>
        <w:t>。</w:t>
      </w:r>
    </w:p>
    <w:p w:rsidR="00616C33" w:rsidRPr="00616C33" w:rsidRDefault="00616C33" w:rsidP="00616C33">
      <w:pPr>
        <w:widowControl/>
        <w:shd w:val="clear" w:color="auto" w:fill="FFFFFF"/>
        <w:spacing w:line="360" w:lineRule="atLeast"/>
        <w:jc w:val="left"/>
        <w:textAlignment w:val="baseline"/>
        <w:rPr>
          <w:rFonts w:ascii="微软雅黑" w:eastAsia="微软雅黑" w:hAnsi="微软雅黑" w:hint="eastAsia"/>
          <w:color w:val="333333"/>
        </w:rPr>
      </w:pPr>
      <w:r>
        <w:rPr>
          <w:rFonts w:ascii="微软雅黑" w:eastAsia="微软雅黑" w:hAnsi="微软雅黑" w:hint="eastAsia"/>
          <w:color w:val="333333"/>
        </w:rPr>
        <w:t>8.</w:t>
      </w:r>
      <w:r w:rsidRPr="00616C33">
        <w:rPr>
          <w:rFonts w:ascii="微软雅黑" w:eastAsia="微软雅黑" w:hAnsi="微软雅黑" w:hint="eastAsia"/>
          <w:color w:val="333333"/>
        </w:rPr>
        <w:t xml:space="preserve"> 提交在学期间学科竞赛、科技活动或其它获奖的证明复印件一份（如果有）</w:t>
      </w:r>
      <w:r w:rsidR="005F7AF6">
        <w:rPr>
          <w:rFonts w:ascii="微软雅黑" w:eastAsia="微软雅黑" w:hAnsi="微软雅黑" w:hint="eastAsia"/>
          <w:color w:val="333333"/>
        </w:rPr>
        <w:t>。</w:t>
      </w:r>
    </w:p>
    <w:p w:rsidR="00616C33" w:rsidRPr="00616C33" w:rsidRDefault="00616C33" w:rsidP="00616C33">
      <w:pPr>
        <w:widowControl/>
        <w:shd w:val="clear" w:color="auto" w:fill="FFFFFF"/>
        <w:spacing w:line="360" w:lineRule="atLeast"/>
        <w:jc w:val="left"/>
        <w:textAlignment w:val="baseline"/>
        <w:rPr>
          <w:rFonts w:ascii="微软雅黑" w:eastAsia="微软雅黑" w:hAnsi="微软雅黑" w:hint="eastAsia"/>
          <w:color w:val="333333"/>
        </w:rPr>
      </w:pPr>
      <w:r>
        <w:rPr>
          <w:rFonts w:ascii="微软雅黑" w:eastAsia="微软雅黑" w:hAnsi="微软雅黑" w:hint="eastAsia"/>
          <w:color w:val="333333"/>
        </w:rPr>
        <w:t xml:space="preserve">9. </w:t>
      </w:r>
      <w:r w:rsidRPr="00616C33">
        <w:rPr>
          <w:rFonts w:ascii="微软雅黑" w:eastAsia="微软雅黑" w:hAnsi="微软雅黑" w:hint="eastAsia"/>
          <w:color w:val="333333"/>
        </w:rPr>
        <w:t>国家英语四、六级证书或成绩单复印件（如果有）</w:t>
      </w:r>
      <w:r w:rsidR="005F7AF6">
        <w:rPr>
          <w:rFonts w:ascii="微软雅黑" w:eastAsia="微软雅黑" w:hAnsi="微软雅黑" w:hint="eastAsia"/>
          <w:color w:val="333333"/>
        </w:rPr>
        <w:t>。</w:t>
      </w:r>
      <w:bookmarkStart w:id="0" w:name="_GoBack"/>
      <w:bookmarkEnd w:id="0"/>
    </w:p>
    <w:p w:rsidR="00616C33" w:rsidRPr="00616C33" w:rsidRDefault="00616C33" w:rsidP="00616C33">
      <w:pPr>
        <w:widowControl/>
        <w:shd w:val="clear" w:color="auto" w:fill="FFFFFF"/>
        <w:spacing w:line="360" w:lineRule="atLeast"/>
        <w:jc w:val="left"/>
        <w:textAlignment w:val="baseline"/>
        <w:rPr>
          <w:rFonts w:ascii="微软雅黑" w:eastAsia="微软雅黑" w:hAnsi="微软雅黑"/>
          <w:color w:val="333333"/>
        </w:rPr>
      </w:pPr>
      <w:r w:rsidRPr="00616C33">
        <w:rPr>
          <w:rFonts w:ascii="微软雅黑" w:eastAsia="微软雅黑" w:hAnsi="微软雅黑" w:hint="eastAsia"/>
          <w:color w:val="333333"/>
        </w:rPr>
        <w:t>材料</w:t>
      </w:r>
      <w:proofErr w:type="gramStart"/>
      <w:r w:rsidRPr="00616C33">
        <w:rPr>
          <w:rFonts w:ascii="微软雅黑" w:eastAsia="微软雅黑" w:hAnsi="微软雅黑" w:hint="eastAsia"/>
          <w:color w:val="333333"/>
        </w:rPr>
        <w:t>1至</w:t>
      </w:r>
      <w:r>
        <w:rPr>
          <w:rFonts w:ascii="微软雅黑" w:eastAsia="微软雅黑" w:hAnsi="微软雅黑" w:hint="eastAsia"/>
          <w:color w:val="333333"/>
        </w:rPr>
        <w:t>9</w:t>
      </w:r>
      <w:r w:rsidRPr="00616C33">
        <w:rPr>
          <w:rFonts w:ascii="微软雅黑" w:eastAsia="微软雅黑" w:hAnsi="微软雅黑" w:hint="eastAsia"/>
          <w:color w:val="333333"/>
        </w:rPr>
        <w:t>须</w:t>
      </w:r>
      <w:proofErr w:type="gramEnd"/>
      <w:r w:rsidRPr="00616C33">
        <w:rPr>
          <w:rFonts w:ascii="微软雅黑" w:eastAsia="微软雅黑" w:hAnsi="微软雅黑" w:hint="eastAsia"/>
          <w:color w:val="333333"/>
        </w:rPr>
        <w:t>A4纸大小，按照1-</w:t>
      </w:r>
      <w:r>
        <w:rPr>
          <w:rFonts w:ascii="微软雅黑" w:eastAsia="微软雅黑" w:hAnsi="微软雅黑" w:hint="eastAsia"/>
          <w:color w:val="333333"/>
        </w:rPr>
        <w:t>9</w:t>
      </w:r>
      <w:r w:rsidRPr="00616C33">
        <w:rPr>
          <w:rFonts w:ascii="微软雅黑" w:eastAsia="微软雅黑" w:hAnsi="微软雅黑" w:hint="eastAsia"/>
          <w:color w:val="333333"/>
        </w:rPr>
        <w:t>的顺序从上到下装订成册（</w:t>
      </w:r>
      <w:proofErr w:type="gramStart"/>
      <w:r w:rsidRPr="00616C33">
        <w:rPr>
          <w:rFonts w:ascii="微软雅黑" w:eastAsia="微软雅黑" w:hAnsi="微软雅黑" w:hint="eastAsia"/>
          <w:color w:val="333333"/>
        </w:rPr>
        <w:t>左侧订</w:t>
      </w:r>
      <w:proofErr w:type="gramEnd"/>
      <w:r w:rsidRPr="00616C33">
        <w:rPr>
          <w:rFonts w:ascii="微软雅黑" w:eastAsia="微软雅黑" w:hAnsi="微软雅黑" w:hint="eastAsia"/>
          <w:color w:val="333333"/>
        </w:rPr>
        <w:t>两个订书钉）。</w:t>
      </w:r>
    </w:p>
    <w:p w:rsidR="000B5E69" w:rsidRPr="00670080" w:rsidRDefault="00515153" w:rsidP="00C411F8">
      <w:pPr>
        <w:widowControl/>
        <w:shd w:val="clear" w:color="auto" w:fill="FFFFFF"/>
        <w:spacing w:line="360" w:lineRule="atLeast"/>
        <w:jc w:val="left"/>
        <w:textAlignment w:val="baseline"/>
        <w:rPr>
          <w:rFonts w:ascii="微软雅黑" w:eastAsia="微软雅黑" w:hAnsi="微软雅黑"/>
          <w:color w:val="333333"/>
        </w:rPr>
      </w:pPr>
      <w:r>
        <w:rPr>
          <w:rFonts w:ascii="微软雅黑" w:eastAsia="微软雅黑" w:hAnsi="微软雅黑" w:hint="eastAsia"/>
          <w:color w:val="333333"/>
        </w:rPr>
        <w:t>10</w:t>
      </w:r>
      <w:r w:rsidR="000B5E69" w:rsidRPr="00C411F8">
        <w:rPr>
          <w:rFonts w:ascii="微软雅黑" w:eastAsia="微软雅黑" w:hAnsi="微软雅黑" w:hint="eastAsia"/>
          <w:color w:val="333333"/>
        </w:rPr>
        <w:t>.</w:t>
      </w:r>
      <w:r w:rsidR="00670080" w:rsidRPr="00C411F8">
        <w:rPr>
          <w:rFonts w:ascii="微软雅黑" w:eastAsia="微软雅黑" w:hAnsi="微软雅黑" w:hint="eastAsia"/>
          <w:color w:val="333333"/>
        </w:rPr>
        <w:t xml:space="preserve"> </w:t>
      </w:r>
      <w:r w:rsidR="00670080" w:rsidRPr="00670080">
        <w:rPr>
          <w:rFonts w:ascii="微软雅黑" w:eastAsia="微软雅黑" w:hAnsi="微软雅黑" w:hint="eastAsia"/>
          <w:color w:val="333333"/>
        </w:rPr>
        <w:t xml:space="preserve">近一个月内由二级甲等以上（含二级甲等）医疗机构或北航校医院出具的体格检查表（必备， </w:t>
      </w:r>
      <w:hyperlink r:id="rId8" w:tooltip="Initiates file download" w:history="1">
        <w:r w:rsidR="00670080" w:rsidRPr="00670080">
          <w:rPr>
            <w:rFonts w:ascii="微软雅黑" w:eastAsia="微软雅黑" w:hAnsi="微软雅黑" w:hint="eastAsia"/>
            <w:color w:val="333333"/>
          </w:rPr>
          <w:t>样式见附件</w:t>
        </w:r>
      </w:hyperlink>
      <w:r w:rsidR="00670080" w:rsidRPr="00670080">
        <w:rPr>
          <w:rFonts w:ascii="微软雅黑" w:eastAsia="微软雅黑" w:hAnsi="微软雅黑" w:hint="eastAsia"/>
          <w:color w:val="333333"/>
        </w:rPr>
        <w:t>二）一份。体检内容不得少于</w:t>
      </w:r>
      <w:proofErr w:type="gramStart"/>
      <w:r w:rsidR="00670080" w:rsidRPr="00670080">
        <w:rPr>
          <w:rFonts w:ascii="微软雅黑" w:eastAsia="微软雅黑" w:hAnsi="微软雅黑" w:hint="eastAsia"/>
          <w:color w:val="333333"/>
        </w:rPr>
        <w:t>附件样表所列</w:t>
      </w:r>
      <w:proofErr w:type="gramEnd"/>
      <w:r w:rsidR="00670080" w:rsidRPr="00670080">
        <w:rPr>
          <w:rFonts w:ascii="微软雅黑" w:eastAsia="微软雅黑" w:hAnsi="微软雅黑" w:hint="eastAsia"/>
          <w:color w:val="333333"/>
        </w:rPr>
        <w:t>项目，并且注意须随体格</w:t>
      </w:r>
      <w:proofErr w:type="gramStart"/>
      <w:r w:rsidR="00670080" w:rsidRPr="00670080">
        <w:rPr>
          <w:rFonts w:ascii="微软雅黑" w:eastAsia="微软雅黑" w:hAnsi="微软雅黑" w:hint="eastAsia"/>
          <w:color w:val="333333"/>
        </w:rPr>
        <w:t>检查表附各种</w:t>
      </w:r>
      <w:proofErr w:type="gramEnd"/>
      <w:r w:rsidR="00670080" w:rsidRPr="00670080">
        <w:rPr>
          <w:rFonts w:ascii="微软雅黑" w:eastAsia="微软雅黑" w:hAnsi="微软雅黑" w:hint="eastAsia"/>
          <w:color w:val="333333"/>
        </w:rPr>
        <w:t>检查的化验单。</w:t>
      </w:r>
    </w:p>
    <w:p w:rsidR="000B5E69" w:rsidRPr="00B741FD" w:rsidRDefault="000B5E69" w:rsidP="00B741FD">
      <w:pPr>
        <w:pStyle w:val="a8"/>
        <w:tabs>
          <w:tab w:val="left" w:pos="1710"/>
          <w:tab w:val="left" w:pos="2136"/>
        </w:tabs>
        <w:rPr>
          <w:rFonts w:ascii="宋体" w:hAnsi="宋体" w:cs="宋体"/>
          <w:b/>
          <w:kern w:val="0"/>
          <w:sz w:val="24"/>
        </w:rPr>
      </w:pPr>
      <w:r w:rsidRPr="00B741FD">
        <w:rPr>
          <w:rFonts w:ascii="宋体" w:hAnsi="宋体" w:cs="宋体" w:hint="eastAsia"/>
          <w:b/>
          <w:kern w:val="0"/>
          <w:sz w:val="24"/>
        </w:rPr>
        <w:t>六、复试安排</w:t>
      </w:r>
    </w:p>
    <w:p w:rsidR="006E5997" w:rsidRPr="008C166B" w:rsidRDefault="000B5E69" w:rsidP="008C166B">
      <w:pPr>
        <w:widowControl/>
        <w:shd w:val="clear" w:color="auto" w:fill="FFFFFF"/>
        <w:spacing w:line="360" w:lineRule="atLeast"/>
        <w:jc w:val="left"/>
        <w:textAlignment w:val="baseline"/>
        <w:rPr>
          <w:rFonts w:ascii="微软雅黑" w:eastAsia="微软雅黑" w:hAnsi="微软雅黑"/>
          <w:color w:val="333333"/>
        </w:rPr>
      </w:pPr>
      <w:r w:rsidRPr="008C166B">
        <w:rPr>
          <w:rFonts w:ascii="微软雅黑" w:eastAsia="微软雅黑" w:hAnsi="微软雅黑" w:hint="eastAsia"/>
          <w:color w:val="333333"/>
        </w:rPr>
        <w:t>201</w:t>
      </w:r>
      <w:r w:rsidR="00670080" w:rsidRPr="008C166B">
        <w:rPr>
          <w:rFonts w:ascii="微软雅黑" w:eastAsia="微软雅黑" w:hAnsi="微软雅黑" w:hint="eastAsia"/>
          <w:color w:val="333333"/>
        </w:rPr>
        <w:t>6</w:t>
      </w:r>
      <w:r w:rsidRPr="008C166B">
        <w:rPr>
          <w:rFonts w:ascii="微软雅黑" w:eastAsia="微软雅黑" w:hAnsi="微软雅黑" w:hint="eastAsia"/>
          <w:color w:val="333333"/>
        </w:rPr>
        <w:t>年</w:t>
      </w:r>
      <w:r w:rsidR="00670080" w:rsidRPr="008C166B">
        <w:rPr>
          <w:rFonts w:ascii="微软雅黑" w:eastAsia="微软雅黑" w:hAnsi="微软雅黑" w:hint="eastAsia"/>
          <w:color w:val="333333"/>
        </w:rPr>
        <w:t>1</w:t>
      </w:r>
      <w:r w:rsidRPr="008C166B">
        <w:rPr>
          <w:rFonts w:ascii="微软雅黑" w:eastAsia="微软雅黑" w:hAnsi="微软雅黑" w:hint="eastAsia"/>
          <w:color w:val="333333"/>
        </w:rPr>
        <w:t xml:space="preserve">  月 </w:t>
      </w:r>
      <w:r w:rsidR="00670080" w:rsidRPr="008C166B">
        <w:rPr>
          <w:rFonts w:ascii="微软雅黑" w:eastAsia="微软雅黑" w:hAnsi="微软雅黑" w:hint="eastAsia"/>
          <w:color w:val="333333"/>
        </w:rPr>
        <w:t>15</w:t>
      </w:r>
      <w:r w:rsidRPr="008C166B">
        <w:rPr>
          <w:rFonts w:ascii="微软雅黑" w:eastAsia="微软雅黑" w:hAnsi="微软雅黑" w:hint="eastAsia"/>
          <w:color w:val="333333"/>
        </w:rPr>
        <w:t xml:space="preserve"> 上午</w:t>
      </w:r>
      <w:r w:rsidR="00670080" w:rsidRPr="008C166B">
        <w:rPr>
          <w:rFonts w:ascii="微软雅黑" w:eastAsia="微软雅黑" w:hAnsi="微软雅黑" w:hint="eastAsia"/>
          <w:color w:val="333333"/>
        </w:rPr>
        <w:t>9</w:t>
      </w:r>
      <w:r w:rsidRPr="008C166B">
        <w:rPr>
          <w:rFonts w:ascii="微软雅黑" w:eastAsia="微软雅黑" w:hAnsi="微软雅黑" w:hint="eastAsia"/>
          <w:color w:val="333333"/>
        </w:rPr>
        <w:t>:</w:t>
      </w:r>
      <w:r w:rsidR="00670080" w:rsidRPr="008C166B">
        <w:rPr>
          <w:rFonts w:ascii="微软雅黑" w:eastAsia="微软雅黑" w:hAnsi="微软雅黑" w:hint="eastAsia"/>
          <w:color w:val="333333"/>
        </w:rPr>
        <w:t>0</w:t>
      </w:r>
      <w:r w:rsidRPr="008C166B">
        <w:rPr>
          <w:rFonts w:ascii="微软雅黑" w:eastAsia="微软雅黑" w:hAnsi="微软雅黑" w:hint="eastAsia"/>
          <w:color w:val="333333"/>
        </w:rPr>
        <w:t>0-</w:t>
      </w:r>
      <w:r w:rsidR="00850B68" w:rsidRPr="008C166B">
        <w:rPr>
          <w:rFonts w:ascii="微软雅黑" w:eastAsia="微软雅黑" w:hAnsi="微软雅黑" w:hint="eastAsia"/>
          <w:color w:val="333333"/>
        </w:rPr>
        <w:t>9</w:t>
      </w:r>
      <w:r w:rsidRPr="008C166B">
        <w:rPr>
          <w:rFonts w:ascii="微软雅黑" w:eastAsia="微软雅黑" w:hAnsi="微软雅黑" w:hint="eastAsia"/>
          <w:color w:val="333333"/>
        </w:rPr>
        <w:t>:</w:t>
      </w:r>
      <w:r w:rsidR="00850B68" w:rsidRPr="008C166B">
        <w:rPr>
          <w:rFonts w:ascii="微软雅黑" w:eastAsia="微软雅黑" w:hAnsi="微软雅黑" w:hint="eastAsia"/>
          <w:color w:val="333333"/>
        </w:rPr>
        <w:t>3</w:t>
      </w:r>
      <w:r w:rsidRPr="008C166B">
        <w:rPr>
          <w:rFonts w:ascii="微软雅黑" w:eastAsia="微软雅黑" w:hAnsi="微软雅黑" w:hint="eastAsia"/>
          <w:color w:val="333333"/>
        </w:rPr>
        <w:t>0将复试材料交到北航新主楼B830房间进行审核</w:t>
      </w:r>
      <w:r w:rsidR="006E5997" w:rsidRPr="008C166B">
        <w:rPr>
          <w:rFonts w:ascii="微软雅黑" w:eastAsia="微软雅黑" w:hAnsi="微软雅黑" w:hint="eastAsia"/>
          <w:color w:val="333333"/>
        </w:rPr>
        <w:t>；</w:t>
      </w:r>
    </w:p>
    <w:p w:rsidR="000B5E69" w:rsidRPr="008C166B" w:rsidRDefault="000B5E69" w:rsidP="008C166B">
      <w:pPr>
        <w:widowControl/>
        <w:shd w:val="clear" w:color="auto" w:fill="FFFFFF"/>
        <w:spacing w:line="360" w:lineRule="atLeast"/>
        <w:jc w:val="left"/>
        <w:textAlignment w:val="baseline"/>
        <w:rPr>
          <w:rFonts w:ascii="微软雅黑" w:eastAsia="微软雅黑" w:hAnsi="微软雅黑"/>
          <w:color w:val="333333"/>
        </w:rPr>
      </w:pPr>
      <w:r w:rsidRPr="008C166B">
        <w:rPr>
          <w:rFonts w:ascii="微软雅黑" w:eastAsia="微软雅黑" w:hAnsi="微软雅黑" w:hint="eastAsia"/>
          <w:color w:val="333333"/>
        </w:rPr>
        <w:t>201</w:t>
      </w:r>
      <w:r w:rsidR="00670080" w:rsidRPr="008C166B">
        <w:rPr>
          <w:rFonts w:ascii="微软雅黑" w:eastAsia="微软雅黑" w:hAnsi="微软雅黑" w:hint="eastAsia"/>
          <w:color w:val="333333"/>
        </w:rPr>
        <w:t>6</w:t>
      </w:r>
      <w:r w:rsidRPr="008C166B">
        <w:rPr>
          <w:rFonts w:ascii="微软雅黑" w:eastAsia="微软雅黑" w:hAnsi="微软雅黑" w:hint="eastAsia"/>
          <w:color w:val="333333"/>
        </w:rPr>
        <w:t>年</w:t>
      </w:r>
      <w:r w:rsidR="00670080" w:rsidRPr="008C166B">
        <w:rPr>
          <w:rFonts w:ascii="微软雅黑" w:eastAsia="微软雅黑" w:hAnsi="微软雅黑" w:hint="eastAsia"/>
          <w:color w:val="333333"/>
        </w:rPr>
        <w:t>1</w:t>
      </w:r>
      <w:r w:rsidRPr="008C166B">
        <w:rPr>
          <w:rFonts w:ascii="微软雅黑" w:eastAsia="微软雅黑" w:hAnsi="微软雅黑" w:hint="eastAsia"/>
          <w:color w:val="333333"/>
        </w:rPr>
        <w:t xml:space="preserve">  月</w:t>
      </w:r>
      <w:r w:rsidR="007670B0" w:rsidRPr="008C166B">
        <w:rPr>
          <w:rFonts w:ascii="微软雅黑" w:eastAsia="微软雅黑" w:hAnsi="微软雅黑" w:hint="eastAsia"/>
          <w:color w:val="333333"/>
        </w:rPr>
        <w:t>1</w:t>
      </w:r>
      <w:r w:rsidR="00670080" w:rsidRPr="008C166B">
        <w:rPr>
          <w:rFonts w:ascii="微软雅黑" w:eastAsia="微软雅黑" w:hAnsi="微软雅黑" w:hint="eastAsia"/>
          <w:color w:val="333333"/>
        </w:rPr>
        <w:t>5</w:t>
      </w:r>
      <w:r w:rsidR="006E5997" w:rsidRPr="008C166B">
        <w:rPr>
          <w:rFonts w:ascii="微软雅黑" w:eastAsia="微软雅黑" w:hAnsi="微软雅黑" w:hint="eastAsia"/>
          <w:color w:val="333333"/>
        </w:rPr>
        <w:t xml:space="preserve"> 上午、下午 </w:t>
      </w:r>
      <w:r w:rsidRPr="008C166B">
        <w:rPr>
          <w:rFonts w:ascii="微软雅黑" w:eastAsia="微软雅黑" w:hAnsi="微软雅黑" w:hint="eastAsia"/>
          <w:color w:val="333333"/>
        </w:rPr>
        <w:t>按专业研究方向进行复试，复试具体分组顺序及地点见B830门口橱窗通知。</w:t>
      </w:r>
    </w:p>
    <w:p w:rsidR="00813FE8" w:rsidRPr="008C166B" w:rsidRDefault="00813FE8" w:rsidP="008C166B">
      <w:pPr>
        <w:widowControl/>
        <w:shd w:val="clear" w:color="auto" w:fill="FFFFFF"/>
        <w:spacing w:line="360" w:lineRule="atLeast"/>
        <w:jc w:val="left"/>
        <w:textAlignment w:val="baseline"/>
        <w:rPr>
          <w:rFonts w:ascii="微软雅黑" w:eastAsia="微软雅黑" w:hAnsi="微软雅黑"/>
          <w:color w:val="333333"/>
        </w:rPr>
      </w:pPr>
      <w:r w:rsidRPr="008C166B">
        <w:rPr>
          <w:rFonts w:ascii="微软雅黑" w:eastAsia="微软雅黑" w:hAnsi="微软雅黑" w:hint="eastAsia"/>
          <w:color w:val="333333"/>
        </w:rPr>
        <w:t>学院研究生教务办公室负责博士招生具体工作。</w:t>
      </w:r>
    </w:p>
    <w:p w:rsidR="00813FE8" w:rsidRPr="008C166B" w:rsidRDefault="00813FE8" w:rsidP="008C166B">
      <w:pPr>
        <w:widowControl/>
        <w:shd w:val="clear" w:color="auto" w:fill="FFFFFF"/>
        <w:spacing w:line="360" w:lineRule="atLeast"/>
        <w:jc w:val="left"/>
        <w:textAlignment w:val="baseline"/>
        <w:rPr>
          <w:rFonts w:ascii="微软雅黑" w:eastAsia="微软雅黑" w:hAnsi="微软雅黑"/>
          <w:color w:val="333333"/>
        </w:rPr>
      </w:pPr>
      <w:r w:rsidRPr="008C166B">
        <w:rPr>
          <w:rFonts w:ascii="微软雅黑" w:eastAsia="微软雅黑" w:hAnsi="微软雅黑" w:hint="eastAsia"/>
          <w:color w:val="333333"/>
        </w:rPr>
        <w:t>联系人：林老师</w:t>
      </w:r>
      <w:r w:rsidR="00CB21E7" w:rsidRPr="008C166B">
        <w:rPr>
          <w:rFonts w:ascii="微软雅黑" w:eastAsia="微软雅黑" w:hAnsi="微软雅黑" w:hint="eastAsia"/>
          <w:color w:val="333333"/>
        </w:rPr>
        <w:t xml:space="preserve">   </w:t>
      </w:r>
      <w:r w:rsidRPr="008C166B">
        <w:rPr>
          <w:rFonts w:ascii="微软雅黑" w:eastAsia="微软雅黑" w:hAnsi="微软雅黑" w:hint="eastAsia"/>
          <w:color w:val="333333"/>
        </w:rPr>
        <w:t>电话：010-</w:t>
      </w:r>
      <w:proofErr w:type="gramStart"/>
      <w:r w:rsidRPr="008C166B">
        <w:rPr>
          <w:rFonts w:ascii="微软雅黑" w:eastAsia="微软雅黑" w:hAnsi="微软雅黑" w:hint="eastAsia"/>
          <w:color w:val="333333"/>
        </w:rPr>
        <w:t>82338326</w:t>
      </w:r>
      <w:r w:rsidR="00CB21E7" w:rsidRPr="008C166B">
        <w:rPr>
          <w:rFonts w:ascii="微软雅黑" w:eastAsia="微软雅黑" w:hAnsi="微软雅黑" w:hint="eastAsia"/>
          <w:color w:val="333333"/>
        </w:rPr>
        <w:t xml:space="preserve">  </w:t>
      </w:r>
      <w:r w:rsidRPr="008C166B">
        <w:rPr>
          <w:rFonts w:ascii="微软雅黑" w:eastAsia="微软雅黑" w:hAnsi="微软雅黑" w:hint="eastAsia"/>
          <w:color w:val="333333"/>
        </w:rPr>
        <w:t>Email</w:t>
      </w:r>
      <w:proofErr w:type="gramEnd"/>
      <w:r w:rsidRPr="008C166B">
        <w:rPr>
          <w:rFonts w:ascii="微软雅黑" w:eastAsia="微软雅黑" w:hAnsi="微软雅黑" w:hint="eastAsia"/>
          <w:color w:val="333333"/>
        </w:rPr>
        <w:t xml:space="preserve">: </w:t>
      </w:r>
      <w:hyperlink r:id="rId9" w:history="1">
        <w:r w:rsidRPr="008C166B">
          <w:rPr>
            <w:rFonts w:ascii="微软雅黑" w:eastAsia="微软雅黑" w:hAnsi="微软雅黑" w:hint="eastAsia"/>
            <w:color w:val="333333"/>
          </w:rPr>
          <w:t>yanzhilin@buaa.edu.cn</w:t>
        </w:r>
      </w:hyperlink>
    </w:p>
    <w:p w:rsidR="00813FE8" w:rsidRPr="008C166B" w:rsidRDefault="003A0D0A" w:rsidP="003A0D0A">
      <w:pPr>
        <w:widowControl/>
        <w:shd w:val="clear" w:color="auto" w:fill="FFFFFF"/>
        <w:spacing w:line="360" w:lineRule="atLeast"/>
        <w:ind w:right="840"/>
        <w:jc w:val="center"/>
        <w:textAlignment w:val="baseline"/>
        <w:rPr>
          <w:rFonts w:ascii="微软雅黑" w:eastAsia="微软雅黑" w:hAnsi="微软雅黑"/>
          <w:color w:val="333333"/>
        </w:rPr>
      </w:pPr>
      <w:r>
        <w:rPr>
          <w:rFonts w:ascii="微软雅黑" w:eastAsia="微软雅黑" w:hAnsi="微软雅黑" w:hint="eastAsia"/>
          <w:color w:val="333333"/>
        </w:rPr>
        <w:t xml:space="preserve">                                </w:t>
      </w:r>
      <w:r w:rsidR="00813FE8" w:rsidRPr="008C166B">
        <w:rPr>
          <w:rFonts w:ascii="微软雅黑" w:eastAsia="微软雅黑" w:hAnsi="微软雅黑" w:hint="eastAsia"/>
          <w:color w:val="333333"/>
        </w:rPr>
        <w:t>北京航空航天大学仪器科学与光电工程学院</w:t>
      </w:r>
    </w:p>
    <w:p w:rsidR="00813FE8" w:rsidRPr="003A0D0A" w:rsidRDefault="00813FE8" w:rsidP="003A0D0A">
      <w:pPr>
        <w:widowControl/>
        <w:shd w:val="clear" w:color="auto" w:fill="FFFFFF"/>
        <w:spacing w:line="360" w:lineRule="atLeast"/>
        <w:ind w:right="840"/>
        <w:jc w:val="right"/>
        <w:textAlignment w:val="baseline"/>
        <w:rPr>
          <w:rFonts w:ascii="微软雅黑" w:eastAsia="微软雅黑" w:hAnsi="微软雅黑"/>
          <w:color w:val="333333"/>
        </w:rPr>
      </w:pPr>
      <w:r w:rsidRPr="008C166B">
        <w:rPr>
          <w:rFonts w:ascii="微软雅黑" w:eastAsia="微软雅黑" w:hAnsi="微软雅黑" w:hint="eastAsia"/>
          <w:color w:val="333333"/>
        </w:rPr>
        <w:t>201</w:t>
      </w:r>
      <w:r w:rsidR="00670080" w:rsidRPr="008C166B">
        <w:rPr>
          <w:rFonts w:ascii="微软雅黑" w:eastAsia="微软雅黑" w:hAnsi="微软雅黑" w:hint="eastAsia"/>
          <w:color w:val="333333"/>
        </w:rPr>
        <w:t>6</w:t>
      </w:r>
      <w:r w:rsidRPr="008C166B">
        <w:rPr>
          <w:rFonts w:ascii="微软雅黑" w:eastAsia="微软雅黑" w:hAnsi="微软雅黑" w:hint="eastAsia"/>
          <w:color w:val="333333"/>
        </w:rPr>
        <w:t>年</w:t>
      </w:r>
      <w:r w:rsidR="00670080" w:rsidRPr="008C166B">
        <w:rPr>
          <w:rFonts w:ascii="微软雅黑" w:eastAsia="微软雅黑" w:hAnsi="微软雅黑" w:hint="eastAsia"/>
          <w:color w:val="333333"/>
        </w:rPr>
        <w:t>1</w:t>
      </w:r>
      <w:r w:rsidRPr="008C166B">
        <w:rPr>
          <w:rFonts w:ascii="微软雅黑" w:eastAsia="微软雅黑" w:hAnsi="微软雅黑" w:hint="eastAsia"/>
          <w:color w:val="333333"/>
        </w:rPr>
        <w:t>月</w:t>
      </w:r>
      <w:r w:rsidR="00670080" w:rsidRPr="00A531E6">
        <w:rPr>
          <w:rFonts w:ascii="微软雅黑" w:eastAsia="微软雅黑" w:hAnsi="微软雅黑" w:hint="eastAsia"/>
          <w:color w:val="333333"/>
        </w:rPr>
        <w:t>5</w:t>
      </w:r>
      <w:r w:rsidRPr="00A531E6">
        <w:rPr>
          <w:rFonts w:ascii="微软雅黑" w:eastAsia="微软雅黑" w:hAnsi="微软雅黑" w:hint="eastAsia"/>
          <w:color w:val="333333"/>
        </w:rPr>
        <w:t>日</w:t>
      </w:r>
    </w:p>
    <w:sectPr w:rsidR="00813FE8" w:rsidRPr="003A0D0A" w:rsidSect="004A54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D0C" w:rsidRDefault="00385D0C" w:rsidP="00FC5946">
      <w:r>
        <w:separator/>
      </w:r>
    </w:p>
  </w:endnote>
  <w:endnote w:type="continuationSeparator" w:id="0">
    <w:p w:rsidR="00385D0C" w:rsidRDefault="00385D0C" w:rsidP="00FC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D0C" w:rsidRDefault="00385D0C" w:rsidP="00FC5946">
      <w:r>
        <w:separator/>
      </w:r>
    </w:p>
  </w:footnote>
  <w:footnote w:type="continuationSeparator" w:id="0">
    <w:p w:rsidR="00385D0C" w:rsidRDefault="00385D0C" w:rsidP="00FC5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F510E"/>
    <w:multiLevelType w:val="hybridMultilevel"/>
    <w:tmpl w:val="136C58A4"/>
    <w:lvl w:ilvl="0" w:tplc="F54C21A8">
      <w:start w:val="1"/>
      <w:numFmt w:val="decimal"/>
      <w:lvlText w:val="%1"/>
      <w:lvlJc w:val="left"/>
      <w:pPr>
        <w:ind w:left="881" w:hanging="420"/>
      </w:pPr>
      <w:rPr>
        <w:rFonts w:ascii="Times New Roman" w:eastAsia="宋体"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69"/>
    <w:rsid w:val="00072BA4"/>
    <w:rsid w:val="00077F05"/>
    <w:rsid w:val="000B5E69"/>
    <w:rsid w:val="0018393B"/>
    <w:rsid w:val="001B6CF7"/>
    <w:rsid w:val="00235FB0"/>
    <w:rsid w:val="00282721"/>
    <w:rsid w:val="002E4BB1"/>
    <w:rsid w:val="00385D0C"/>
    <w:rsid w:val="003A0D0A"/>
    <w:rsid w:val="003F6BE0"/>
    <w:rsid w:val="004A54EF"/>
    <w:rsid w:val="004F50EC"/>
    <w:rsid w:val="00515153"/>
    <w:rsid w:val="005A399D"/>
    <w:rsid w:val="005B44DD"/>
    <w:rsid w:val="005F7AF6"/>
    <w:rsid w:val="00616C33"/>
    <w:rsid w:val="00670080"/>
    <w:rsid w:val="006E5997"/>
    <w:rsid w:val="007423D7"/>
    <w:rsid w:val="00756EAA"/>
    <w:rsid w:val="007670B0"/>
    <w:rsid w:val="00786E0D"/>
    <w:rsid w:val="007A7313"/>
    <w:rsid w:val="007F1A37"/>
    <w:rsid w:val="00813FE8"/>
    <w:rsid w:val="00850B68"/>
    <w:rsid w:val="00872E2F"/>
    <w:rsid w:val="008C166B"/>
    <w:rsid w:val="0091439D"/>
    <w:rsid w:val="00954FD1"/>
    <w:rsid w:val="00997810"/>
    <w:rsid w:val="009A64ED"/>
    <w:rsid w:val="00A531E6"/>
    <w:rsid w:val="00B741FD"/>
    <w:rsid w:val="00C411F8"/>
    <w:rsid w:val="00C71AC0"/>
    <w:rsid w:val="00C85926"/>
    <w:rsid w:val="00C92517"/>
    <w:rsid w:val="00CA4A15"/>
    <w:rsid w:val="00CB21E7"/>
    <w:rsid w:val="00CB2A5E"/>
    <w:rsid w:val="00D2316D"/>
    <w:rsid w:val="00EC4FD4"/>
    <w:rsid w:val="00FC5946"/>
    <w:rsid w:val="00FF2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B5E6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5E69"/>
  </w:style>
  <w:style w:type="character" w:styleId="a3">
    <w:name w:val="Hyperlink"/>
    <w:basedOn w:val="a0"/>
    <w:uiPriority w:val="99"/>
    <w:unhideWhenUsed/>
    <w:rsid w:val="000B5E69"/>
    <w:rPr>
      <w:color w:val="0000FF"/>
      <w:u w:val="single"/>
    </w:rPr>
  </w:style>
  <w:style w:type="character" w:customStyle="1" w:styleId="2Char">
    <w:name w:val="标题 2 Char"/>
    <w:basedOn w:val="a0"/>
    <w:link w:val="2"/>
    <w:uiPriority w:val="9"/>
    <w:rsid w:val="000B5E69"/>
    <w:rPr>
      <w:rFonts w:ascii="宋体" w:eastAsia="宋体" w:hAnsi="宋体" w:cs="宋体"/>
      <w:b/>
      <w:bCs/>
      <w:kern w:val="0"/>
      <w:sz w:val="36"/>
      <w:szCs w:val="36"/>
    </w:rPr>
  </w:style>
  <w:style w:type="paragraph" w:styleId="a4">
    <w:name w:val="header"/>
    <w:basedOn w:val="a"/>
    <w:link w:val="Char"/>
    <w:uiPriority w:val="99"/>
    <w:unhideWhenUsed/>
    <w:rsid w:val="00FC5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C5946"/>
    <w:rPr>
      <w:sz w:val="18"/>
      <w:szCs w:val="18"/>
    </w:rPr>
  </w:style>
  <w:style w:type="paragraph" w:styleId="a5">
    <w:name w:val="footer"/>
    <w:basedOn w:val="a"/>
    <w:link w:val="Char0"/>
    <w:uiPriority w:val="99"/>
    <w:unhideWhenUsed/>
    <w:rsid w:val="00FC5946"/>
    <w:pPr>
      <w:tabs>
        <w:tab w:val="center" w:pos="4153"/>
        <w:tab w:val="right" w:pos="8306"/>
      </w:tabs>
      <w:snapToGrid w:val="0"/>
      <w:jc w:val="left"/>
    </w:pPr>
    <w:rPr>
      <w:sz w:val="18"/>
      <w:szCs w:val="18"/>
    </w:rPr>
  </w:style>
  <w:style w:type="character" w:customStyle="1" w:styleId="Char0">
    <w:name w:val="页脚 Char"/>
    <w:basedOn w:val="a0"/>
    <w:link w:val="a5"/>
    <w:uiPriority w:val="99"/>
    <w:rsid w:val="00FC5946"/>
    <w:rPr>
      <w:sz w:val="18"/>
      <w:szCs w:val="18"/>
    </w:rPr>
  </w:style>
  <w:style w:type="paragraph" w:customStyle="1" w:styleId="20">
    <w:name w:val="2"/>
    <w:basedOn w:val="a"/>
    <w:rsid w:val="00813FE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813FE8"/>
    <w:rPr>
      <w:sz w:val="18"/>
      <w:szCs w:val="18"/>
    </w:rPr>
  </w:style>
  <w:style w:type="character" w:customStyle="1" w:styleId="Char1">
    <w:name w:val="批注框文本 Char"/>
    <w:basedOn w:val="a0"/>
    <w:link w:val="a6"/>
    <w:uiPriority w:val="99"/>
    <w:semiHidden/>
    <w:rsid w:val="00813FE8"/>
    <w:rPr>
      <w:sz w:val="18"/>
      <w:szCs w:val="18"/>
    </w:rPr>
  </w:style>
  <w:style w:type="paragraph" w:styleId="a7">
    <w:name w:val="Body Text"/>
    <w:basedOn w:val="a"/>
    <w:link w:val="Char2"/>
    <w:rsid w:val="00CB21E7"/>
    <w:pPr>
      <w:spacing w:after="120"/>
    </w:pPr>
    <w:rPr>
      <w:rFonts w:ascii="Times New Roman" w:eastAsia="宋体" w:hAnsi="Times New Roman" w:cs="Times New Roman"/>
      <w:szCs w:val="24"/>
    </w:rPr>
  </w:style>
  <w:style w:type="character" w:customStyle="1" w:styleId="Char2">
    <w:name w:val="正文文本 Char"/>
    <w:basedOn w:val="a0"/>
    <w:link w:val="a7"/>
    <w:rsid w:val="00CB21E7"/>
    <w:rPr>
      <w:rFonts w:ascii="Times New Roman" w:eastAsia="宋体" w:hAnsi="Times New Roman" w:cs="Times New Roman"/>
      <w:szCs w:val="24"/>
    </w:rPr>
  </w:style>
  <w:style w:type="paragraph" w:styleId="a8">
    <w:name w:val="No Spacing"/>
    <w:uiPriority w:val="1"/>
    <w:qFormat/>
    <w:rsid w:val="00B741FD"/>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B5E6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5E69"/>
  </w:style>
  <w:style w:type="character" w:styleId="a3">
    <w:name w:val="Hyperlink"/>
    <w:basedOn w:val="a0"/>
    <w:uiPriority w:val="99"/>
    <w:unhideWhenUsed/>
    <w:rsid w:val="000B5E69"/>
    <w:rPr>
      <w:color w:val="0000FF"/>
      <w:u w:val="single"/>
    </w:rPr>
  </w:style>
  <w:style w:type="character" w:customStyle="1" w:styleId="2Char">
    <w:name w:val="标题 2 Char"/>
    <w:basedOn w:val="a0"/>
    <w:link w:val="2"/>
    <w:uiPriority w:val="9"/>
    <w:rsid w:val="000B5E69"/>
    <w:rPr>
      <w:rFonts w:ascii="宋体" w:eastAsia="宋体" w:hAnsi="宋体" w:cs="宋体"/>
      <w:b/>
      <w:bCs/>
      <w:kern w:val="0"/>
      <w:sz w:val="36"/>
      <w:szCs w:val="36"/>
    </w:rPr>
  </w:style>
  <w:style w:type="paragraph" w:styleId="a4">
    <w:name w:val="header"/>
    <w:basedOn w:val="a"/>
    <w:link w:val="Char"/>
    <w:uiPriority w:val="99"/>
    <w:unhideWhenUsed/>
    <w:rsid w:val="00FC5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C5946"/>
    <w:rPr>
      <w:sz w:val="18"/>
      <w:szCs w:val="18"/>
    </w:rPr>
  </w:style>
  <w:style w:type="paragraph" w:styleId="a5">
    <w:name w:val="footer"/>
    <w:basedOn w:val="a"/>
    <w:link w:val="Char0"/>
    <w:uiPriority w:val="99"/>
    <w:unhideWhenUsed/>
    <w:rsid w:val="00FC5946"/>
    <w:pPr>
      <w:tabs>
        <w:tab w:val="center" w:pos="4153"/>
        <w:tab w:val="right" w:pos="8306"/>
      </w:tabs>
      <w:snapToGrid w:val="0"/>
      <w:jc w:val="left"/>
    </w:pPr>
    <w:rPr>
      <w:sz w:val="18"/>
      <w:szCs w:val="18"/>
    </w:rPr>
  </w:style>
  <w:style w:type="character" w:customStyle="1" w:styleId="Char0">
    <w:name w:val="页脚 Char"/>
    <w:basedOn w:val="a0"/>
    <w:link w:val="a5"/>
    <w:uiPriority w:val="99"/>
    <w:rsid w:val="00FC5946"/>
    <w:rPr>
      <w:sz w:val="18"/>
      <w:szCs w:val="18"/>
    </w:rPr>
  </w:style>
  <w:style w:type="paragraph" w:customStyle="1" w:styleId="20">
    <w:name w:val="2"/>
    <w:basedOn w:val="a"/>
    <w:rsid w:val="00813FE8"/>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813FE8"/>
    <w:rPr>
      <w:sz w:val="18"/>
      <w:szCs w:val="18"/>
    </w:rPr>
  </w:style>
  <w:style w:type="character" w:customStyle="1" w:styleId="Char1">
    <w:name w:val="批注框文本 Char"/>
    <w:basedOn w:val="a0"/>
    <w:link w:val="a6"/>
    <w:uiPriority w:val="99"/>
    <w:semiHidden/>
    <w:rsid w:val="00813FE8"/>
    <w:rPr>
      <w:sz w:val="18"/>
      <w:szCs w:val="18"/>
    </w:rPr>
  </w:style>
  <w:style w:type="paragraph" w:styleId="a7">
    <w:name w:val="Body Text"/>
    <w:basedOn w:val="a"/>
    <w:link w:val="Char2"/>
    <w:rsid w:val="00CB21E7"/>
    <w:pPr>
      <w:spacing w:after="120"/>
    </w:pPr>
    <w:rPr>
      <w:rFonts w:ascii="Times New Roman" w:eastAsia="宋体" w:hAnsi="Times New Roman" w:cs="Times New Roman"/>
      <w:szCs w:val="24"/>
    </w:rPr>
  </w:style>
  <w:style w:type="character" w:customStyle="1" w:styleId="Char2">
    <w:name w:val="正文文本 Char"/>
    <w:basedOn w:val="a0"/>
    <w:link w:val="a7"/>
    <w:rsid w:val="00CB21E7"/>
    <w:rPr>
      <w:rFonts w:ascii="Times New Roman" w:eastAsia="宋体" w:hAnsi="Times New Roman" w:cs="Times New Roman"/>
      <w:szCs w:val="24"/>
    </w:rPr>
  </w:style>
  <w:style w:type="paragraph" w:styleId="a8">
    <w:name w:val="No Spacing"/>
    <w:uiPriority w:val="1"/>
    <w:qFormat/>
    <w:rsid w:val="00B741FD"/>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2560">
      <w:bodyDiv w:val="1"/>
      <w:marLeft w:val="0"/>
      <w:marRight w:val="0"/>
      <w:marTop w:val="0"/>
      <w:marBottom w:val="0"/>
      <w:divBdr>
        <w:top w:val="none" w:sz="0" w:space="0" w:color="auto"/>
        <w:left w:val="none" w:sz="0" w:space="0" w:color="auto"/>
        <w:bottom w:val="none" w:sz="0" w:space="0" w:color="auto"/>
        <w:right w:val="none" w:sz="0" w:space="0" w:color="auto"/>
      </w:divBdr>
      <w:divsChild>
        <w:div w:id="833371867">
          <w:marLeft w:val="0"/>
          <w:marRight w:val="0"/>
          <w:marTop w:val="0"/>
          <w:marBottom w:val="0"/>
          <w:divBdr>
            <w:top w:val="none" w:sz="0" w:space="0" w:color="auto"/>
            <w:left w:val="none" w:sz="0" w:space="0" w:color="auto"/>
            <w:bottom w:val="none" w:sz="0" w:space="0" w:color="auto"/>
            <w:right w:val="none" w:sz="0" w:space="0" w:color="auto"/>
          </w:divBdr>
        </w:div>
      </w:divsChild>
    </w:div>
    <w:div w:id="76293393">
      <w:bodyDiv w:val="1"/>
      <w:marLeft w:val="0"/>
      <w:marRight w:val="0"/>
      <w:marTop w:val="0"/>
      <w:marBottom w:val="0"/>
      <w:divBdr>
        <w:top w:val="none" w:sz="0" w:space="0" w:color="auto"/>
        <w:left w:val="none" w:sz="0" w:space="0" w:color="auto"/>
        <w:bottom w:val="none" w:sz="0" w:space="0" w:color="auto"/>
        <w:right w:val="none" w:sz="0" w:space="0" w:color="auto"/>
      </w:divBdr>
      <w:divsChild>
        <w:div w:id="94401294">
          <w:marLeft w:val="0"/>
          <w:marRight w:val="0"/>
          <w:marTop w:val="0"/>
          <w:marBottom w:val="0"/>
          <w:divBdr>
            <w:top w:val="none" w:sz="0" w:space="0" w:color="auto"/>
            <w:left w:val="none" w:sz="0" w:space="0" w:color="auto"/>
            <w:bottom w:val="none" w:sz="0" w:space="0" w:color="auto"/>
            <w:right w:val="none" w:sz="0" w:space="0" w:color="auto"/>
          </w:divBdr>
          <w:divsChild>
            <w:div w:id="1947930612">
              <w:marLeft w:val="0"/>
              <w:marRight w:val="0"/>
              <w:marTop w:val="0"/>
              <w:marBottom w:val="0"/>
              <w:divBdr>
                <w:top w:val="none" w:sz="0" w:space="0" w:color="auto"/>
                <w:left w:val="none" w:sz="0" w:space="0" w:color="auto"/>
                <w:bottom w:val="none" w:sz="0" w:space="0" w:color="auto"/>
                <w:right w:val="none" w:sz="0" w:space="0" w:color="auto"/>
              </w:divBdr>
              <w:divsChild>
                <w:div w:id="313878652">
                  <w:marLeft w:val="0"/>
                  <w:marRight w:val="0"/>
                  <w:marTop w:val="0"/>
                  <w:marBottom w:val="0"/>
                  <w:divBdr>
                    <w:top w:val="none" w:sz="0" w:space="0" w:color="auto"/>
                    <w:left w:val="none" w:sz="0" w:space="0" w:color="auto"/>
                    <w:bottom w:val="none" w:sz="0" w:space="0" w:color="auto"/>
                    <w:right w:val="none" w:sz="0" w:space="0" w:color="auto"/>
                  </w:divBdr>
                  <w:divsChild>
                    <w:div w:id="526675005">
                      <w:marLeft w:val="0"/>
                      <w:marRight w:val="0"/>
                      <w:marTop w:val="0"/>
                      <w:marBottom w:val="0"/>
                      <w:divBdr>
                        <w:top w:val="none" w:sz="0" w:space="0" w:color="auto"/>
                        <w:left w:val="none" w:sz="0" w:space="0" w:color="auto"/>
                        <w:bottom w:val="none" w:sz="0" w:space="0" w:color="auto"/>
                        <w:right w:val="none" w:sz="0" w:space="0" w:color="auto"/>
                      </w:divBdr>
                      <w:divsChild>
                        <w:div w:id="9827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6630">
      <w:bodyDiv w:val="1"/>
      <w:marLeft w:val="0"/>
      <w:marRight w:val="0"/>
      <w:marTop w:val="0"/>
      <w:marBottom w:val="0"/>
      <w:divBdr>
        <w:top w:val="none" w:sz="0" w:space="0" w:color="auto"/>
        <w:left w:val="none" w:sz="0" w:space="0" w:color="auto"/>
        <w:bottom w:val="none" w:sz="0" w:space="0" w:color="auto"/>
        <w:right w:val="none" w:sz="0" w:space="0" w:color="auto"/>
      </w:divBdr>
    </w:div>
    <w:div w:id="669061864">
      <w:bodyDiv w:val="1"/>
      <w:marLeft w:val="0"/>
      <w:marRight w:val="0"/>
      <w:marTop w:val="0"/>
      <w:marBottom w:val="0"/>
      <w:divBdr>
        <w:top w:val="none" w:sz="0" w:space="0" w:color="auto"/>
        <w:left w:val="none" w:sz="0" w:space="0" w:color="auto"/>
        <w:bottom w:val="none" w:sz="0" w:space="0" w:color="auto"/>
        <w:right w:val="none" w:sz="0" w:space="0" w:color="auto"/>
      </w:divBdr>
      <w:divsChild>
        <w:div w:id="231428106">
          <w:marLeft w:val="0"/>
          <w:marRight w:val="0"/>
          <w:marTop w:val="0"/>
          <w:marBottom w:val="0"/>
          <w:divBdr>
            <w:top w:val="none" w:sz="0" w:space="0" w:color="auto"/>
            <w:left w:val="none" w:sz="0" w:space="0" w:color="auto"/>
            <w:bottom w:val="none" w:sz="0" w:space="0" w:color="auto"/>
            <w:right w:val="none" w:sz="0" w:space="0" w:color="auto"/>
          </w:divBdr>
        </w:div>
      </w:divsChild>
    </w:div>
    <w:div w:id="10142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zb.buaa.edu.cn/fileadmin/doc/%E7%94%B3%E8%AF%B7%E6%8A%A5%E8%80%83%E5%8C%97%E4%BA%AC%E8%88%AA%E7%A9%BA%E8%88%AA%E5%A4%A9%E5%A4%A7%E5%AD%A6%E7%A0%94%E7%A9%B6%E7%94%9F%E6%8B%9B%E7%94%9F%E4%BD%93%E6%A0%BC%E6%A3%80%E6%9F%A5%E8%A1%A8.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anzhilin@bua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234</Words>
  <Characters>1340</Characters>
  <Application>Microsoft Office Word</Application>
  <DocSecurity>0</DocSecurity>
  <Lines>11</Lines>
  <Paragraphs>3</Paragraphs>
  <ScaleCrop>false</ScaleCrop>
  <Company>中国石油大学</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24</cp:revision>
  <dcterms:created xsi:type="dcterms:W3CDTF">2016-01-05T01:33:00Z</dcterms:created>
  <dcterms:modified xsi:type="dcterms:W3CDTF">2016-01-06T01:15:00Z</dcterms:modified>
</cp:coreProperties>
</file>